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6C" w:rsidRDefault="0095226C" w:rsidP="0095226C">
      <w:pPr>
        <w:jc w:val="both"/>
      </w:pPr>
      <w:r>
        <w:t>Утверждена:</w:t>
      </w:r>
    </w:p>
    <w:p w:rsidR="0095226C" w:rsidRDefault="0095226C" w:rsidP="0095226C">
      <w:pPr>
        <w:jc w:val="both"/>
        <w:rPr>
          <w:sz w:val="16"/>
          <w:szCs w:val="16"/>
        </w:rPr>
      </w:pPr>
    </w:p>
    <w:p w:rsidR="0095226C" w:rsidRDefault="006B4193" w:rsidP="0095226C">
      <w:pPr>
        <w:jc w:val="both"/>
      </w:pPr>
      <w:r>
        <w:t>О</w:t>
      </w:r>
      <w:r w:rsidR="0095226C">
        <w:t xml:space="preserve">бщим </w:t>
      </w:r>
      <w:proofErr w:type="gramStart"/>
      <w:r w:rsidR="0095226C">
        <w:t>собранием  ТСЖ</w:t>
      </w:r>
      <w:proofErr w:type="gramEnd"/>
      <w:r w:rsidR="0095226C">
        <w:t xml:space="preserve"> «Кропоткина 261»</w:t>
      </w:r>
    </w:p>
    <w:p w:rsidR="0095226C" w:rsidRDefault="0095226C" w:rsidP="0095226C">
      <w:pPr>
        <w:jc w:val="both"/>
        <w:rPr>
          <w:sz w:val="12"/>
          <w:szCs w:val="12"/>
        </w:rPr>
      </w:pPr>
    </w:p>
    <w:p w:rsidR="0095226C" w:rsidRDefault="0095226C" w:rsidP="0095226C">
      <w:pPr>
        <w:jc w:val="both"/>
      </w:pPr>
      <w:r>
        <w:t>Прот</w:t>
      </w:r>
      <w:r w:rsidR="006B4193">
        <w:t>окол       от “__” ________ 2020</w:t>
      </w:r>
      <w:r>
        <w:t xml:space="preserve"> г.</w:t>
      </w:r>
    </w:p>
    <w:p w:rsidR="0095226C" w:rsidRDefault="0095226C" w:rsidP="0095226C">
      <w:pPr>
        <w:jc w:val="both"/>
      </w:pPr>
    </w:p>
    <w:p w:rsidR="0095226C" w:rsidRDefault="0095226C" w:rsidP="0095226C">
      <w:pPr>
        <w:jc w:val="both"/>
      </w:pPr>
    </w:p>
    <w:p w:rsidR="0095226C" w:rsidRDefault="0095226C" w:rsidP="0095226C">
      <w:pPr>
        <w:pStyle w:val="HTML"/>
        <w:shd w:val="clear" w:color="auto" w:fill="FFFFFF"/>
        <w:spacing w:line="312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 </w:t>
      </w:r>
    </w:p>
    <w:p w:rsidR="00714D32" w:rsidRDefault="0095226C" w:rsidP="0095226C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Должностная инструкция контролера</w:t>
      </w:r>
    </w:p>
    <w:p w:rsidR="0095226C" w:rsidRPr="00714D32" w:rsidRDefault="00714D32" w:rsidP="0095226C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14D32">
        <w:rPr>
          <w:rFonts w:ascii="Times New Roman" w:hAnsi="Times New Roman" w:cs="Times New Roman"/>
          <w:color w:val="333333"/>
          <w:sz w:val="24"/>
          <w:szCs w:val="24"/>
        </w:rPr>
        <w:t>(контролера придомовой территории МКД по ул. Кропоткина №261)</w:t>
      </w:r>
      <w:r w:rsidR="0095226C" w:rsidRPr="00714D3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Настоящая должностная инструкция разработана </w:t>
      </w:r>
      <w:r w:rsidR="006B4193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соответствии с положениями Трудового кодекса РФ, а также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иными  нормативными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актами, регулирующими трудовые правоотношения в Российской Федерации.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5226C" w:rsidRDefault="0095226C" w:rsidP="00714D32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1. Общие положения</w:t>
      </w:r>
    </w:p>
    <w:p w:rsidR="0095226C" w:rsidRDefault="006B4193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1.1. Контролер</w:t>
      </w:r>
      <w:r w:rsidR="0095226C">
        <w:rPr>
          <w:rFonts w:ascii="Times New Roman" w:hAnsi="Times New Roman" w:cs="Times New Roman"/>
          <w:color w:val="333333"/>
          <w:sz w:val="24"/>
          <w:szCs w:val="24"/>
        </w:rPr>
        <w:t xml:space="preserve"> относится   к   категории   технических исполнителей.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1.2. Контролер назначается на должность и освобождается от нее приказом председателя правления ТСЖ «Кропоткина 261».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1.3.</w:t>
      </w:r>
      <w:r w:rsidR="006B41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 должность контролера назначается лицо, имеющее среднее образование без предъявления требований к стажу работы.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1.4. Контролер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  своей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трудовой деятельности</w:t>
      </w:r>
      <w:r w:rsidR="006B4193">
        <w:rPr>
          <w:rFonts w:ascii="Times New Roman" w:hAnsi="Times New Roman" w:cs="Times New Roman"/>
          <w:color w:val="333333"/>
          <w:sz w:val="24"/>
          <w:szCs w:val="24"/>
        </w:rPr>
        <w:t xml:space="preserve"> руководствуется:  </w:t>
      </w:r>
    </w:p>
    <w:p w:rsidR="0095226C" w:rsidRDefault="006B4193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У</w:t>
      </w:r>
      <w:r w:rsidR="0095226C">
        <w:rPr>
          <w:rFonts w:ascii="Times New Roman" w:hAnsi="Times New Roman" w:cs="Times New Roman"/>
          <w:color w:val="333333"/>
          <w:sz w:val="24"/>
          <w:szCs w:val="24"/>
        </w:rPr>
        <w:t>ставом ТСЖ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«Кропоткина 261»</w:t>
      </w:r>
      <w:r w:rsidR="0095226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5226C" w:rsidRDefault="006B4193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</w:t>
      </w:r>
      <w:r w:rsidR="00C3136A">
        <w:rPr>
          <w:rFonts w:ascii="Times New Roman" w:hAnsi="Times New Roman" w:cs="Times New Roman"/>
          <w:color w:val="333333"/>
          <w:sz w:val="24"/>
          <w:szCs w:val="24"/>
        </w:rPr>
        <w:t xml:space="preserve">  положениями трудового договора</w:t>
      </w:r>
      <w:r w:rsidR="0095226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приказами и распоряжениями непосредственного руководителя;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настоящей должностной инструкцией.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1.5.  Контролер должен знать:</w:t>
      </w:r>
    </w:p>
    <w:p w:rsidR="006B4193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перечень </w:t>
      </w:r>
      <w:r w:rsidR="006B4193">
        <w:rPr>
          <w:rFonts w:ascii="Times New Roman" w:hAnsi="Times New Roman" w:cs="Times New Roman"/>
          <w:color w:val="333333"/>
          <w:sz w:val="24"/>
          <w:szCs w:val="24"/>
        </w:rPr>
        <w:t>общедомового имущества, за сохранностью которого ему поручено следить;</w:t>
      </w:r>
    </w:p>
    <w:p w:rsidR="0095226C" w:rsidRDefault="006B4193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границы земельного участка в пределах которого осуществляются его должностные обязанности</w:t>
      </w:r>
      <w:r w:rsidR="0095226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порядок учета и составления установленной отчетности</w:t>
      </w:r>
      <w:r w:rsidR="00C3136A">
        <w:rPr>
          <w:rFonts w:ascii="Times New Roman" w:hAnsi="Times New Roman" w:cs="Times New Roman"/>
          <w:color w:val="333333"/>
          <w:sz w:val="24"/>
          <w:szCs w:val="24"/>
        </w:rPr>
        <w:t xml:space="preserve"> о проведении дежурства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основы организации труда;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основы законодательства о труде;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правила внутреннего трудового распорядка;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правила и нормы охраны труда, производственной санитарии, техники безопасности и противопожарной защиты.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1.6. Контролер подчиняется непосредственно председателю правления ТСЖ «Кропоткина 261».</w:t>
      </w:r>
      <w:r w:rsidR="00C3136A">
        <w:rPr>
          <w:rFonts w:ascii="Times New Roman" w:hAnsi="Times New Roman" w:cs="Times New Roman"/>
          <w:color w:val="333333"/>
          <w:sz w:val="24"/>
          <w:szCs w:val="24"/>
        </w:rPr>
        <w:t xml:space="preserve"> Оперативное управление контролером осуществляет управляющий домом.</w:t>
      </w:r>
    </w:p>
    <w:p w:rsidR="00C3136A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1.7. Контролер не является материально ответственным лицом,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1.8. На время отсутствия контролера (болезнь, отпуск, и пр.) его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обязанности  исполняет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лицо, назначенное в установленном порядке</w:t>
      </w:r>
      <w:r w:rsidR="00C3136A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3136A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95226C" w:rsidRDefault="00C3136A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</w:t>
      </w:r>
      <w:r w:rsidR="009522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2. Функции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2.1. На   контролера возлага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hAnsi="Times New Roman" w:cs="Times New Roman"/>
          <w:color w:val="333333"/>
          <w:sz w:val="24"/>
          <w:szCs w:val="24"/>
        </w:rPr>
        <w:t>тся</w:t>
      </w:r>
      <w:r w:rsidR="00BE5842">
        <w:rPr>
          <w:rFonts w:ascii="Times New Roman" w:hAnsi="Times New Roman" w:cs="Times New Roman"/>
          <w:color w:val="333333"/>
          <w:sz w:val="24"/>
          <w:szCs w:val="24"/>
        </w:rPr>
        <w:t xml:space="preserve"> обязанности по обеспечению сохранности 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>подконтрольного общедомового имущества, обеспечение порядка на придомовой территории и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в том числе и с использованием средств видеонаблюдения, беспрепятственного проезда на территорию дома специального транспорта («Скорой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помощи». «Пожарной», «Полиции» и т.д.), контроль за 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 xml:space="preserve">рациональным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размещением </w:t>
      </w:r>
      <w:r w:rsidR="00714D32">
        <w:rPr>
          <w:rFonts w:ascii="Times New Roman" w:hAnsi="Times New Roman" w:cs="Times New Roman"/>
          <w:color w:val="333333"/>
          <w:sz w:val="24"/>
          <w:szCs w:val="24"/>
        </w:rPr>
        <w:t>авто</w:t>
      </w:r>
      <w:r>
        <w:rPr>
          <w:rFonts w:ascii="Times New Roman" w:hAnsi="Times New Roman" w:cs="Times New Roman"/>
          <w:color w:val="333333"/>
          <w:sz w:val="24"/>
          <w:szCs w:val="24"/>
        </w:rPr>
        <w:t>транспортных средств на придомовой территории.</w:t>
      </w:r>
    </w:p>
    <w:p w:rsidR="0095226C" w:rsidRPr="00CE321B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5226C" w:rsidRPr="00CE321B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E32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</w:t>
      </w:r>
      <w:r w:rsidR="00CE321B" w:rsidRPr="00CE32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</w:t>
      </w:r>
      <w:r w:rsidRPr="00CE32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3. Должностные обязанности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E321B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3.1.  Для выполнения возложенных на него функций контролер 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>обязан:</w:t>
      </w:r>
    </w:p>
    <w:p w:rsidR="00CE321B" w:rsidRDefault="00CE321B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дежурить на посту охраны (на придомовой территории) в соответствии с утвержденным графиком;</w:t>
      </w:r>
    </w:p>
    <w:p w:rsidR="00975459" w:rsidRDefault="00975459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периодически, не менее трех раз в сутки, осуществлять обходы придомовой территории и контролировать состояние общедомового имущества, особенно состояние въездных ворот и калиток, шлагбаума, доступность проездов транспорта на придомовую территорию, а также состояние дорожек для прохода пешеходов;</w:t>
      </w:r>
    </w:p>
    <w:p w:rsidR="00F50A27" w:rsidRDefault="00F50A27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контролировать противопожарный режим на придомовой территории;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обеспечиват</w:t>
      </w:r>
      <w:r w:rsidR="00975459">
        <w:rPr>
          <w:rFonts w:ascii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беспрепятственный проезда на территорию дома специального транспорта;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осуществлят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>ь контроль за рациональностью размещения транспорта на придомовой территории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следит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чистотой 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>на закрепленном участке придомовой территории: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летнее время убира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мусор, в зимнее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очища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 xml:space="preserve">ть транспортные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проезды от снега;  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 своевременно   сообща</w:t>
      </w:r>
      <w:r w:rsidR="00CE321B">
        <w:rPr>
          <w:rFonts w:ascii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непосредственному руководителю обо всех обстоятельствах, угрожающих обеспечению сохранности </w:t>
      </w:r>
      <w:r w:rsidR="00975459">
        <w:rPr>
          <w:rFonts w:ascii="Times New Roman" w:hAnsi="Times New Roman" w:cs="Times New Roman"/>
          <w:color w:val="333333"/>
          <w:sz w:val="24"/>
          <w:szCs w:val="24"/>
        </w:rPr>
        <w:t>общедомового имущества и запаркованных авто</w:t>
      </w:r>
      <w:r>
        <w:rPr>
          <w:rFonts w:ascii="Times New Roman" w:hAnsi="Times New Roman" w:cs="Times New Roman"/>
          <w:color w:val="333333"/>
          <w:sz w:val="24"/>
          <w:szCs w:val="24"/>
        </w:rPr>
        <w:t>транспортных средств</w:t>
      </w:r>
      <w:r w:rsidR="00975459">
        <w:rPr>
          <w:rFonts w:ascii="Times New Roman" w:hAnsi="Times New Roman" w:cs="Times New Roman"/>
          <w:color w:val="333333"/>
          <w:sz w:val="24"/>
          <w:szCs w:val="24"/>
        </w:rPr>
        <w:t xml:space="preserve"> жителей дома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осуществля</w:t>
      </w:r>
      <w:r w:rsidR="00F50A27">
        <w:rPr>
          <w:rFonts w:ascii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прием и сдачу дежурства</w:t>
      </w:r>
      <w:r w:rsidR="00F50A27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 соответствующей записью в журнале дежурства;</w:t>
      </w:r>
    </w:p>
    <w:p w:rsidR="00EB0FDF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обеспечива</w:t>
      </w:r>
      <w:r w:rsidR="00F50A27">
        <w:rPr>
          <w:rFonts w:ascii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сохранность документов, </w:t>
      </w:r>
      <w:r w:rsidR="00F50A27">
        <w:rPr>
          <w:rFonts w:ascii="Times New Roman" w:hAnsi="Times New Roman" w:cs="Times New Roman"/>
          <w:color w:val="333333"/>
          <w:sz w:val="24"/>
          <w:szCs w:val="24"/>
        </w:rPr>
        <w:t>входящих и исходящих в (от) ТСЖ «Кропоткина 261»;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95226C" w:rsidRDefault="00EB0FDF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обеспечить сохранность комплекта ключей в помещении охраны;</w:t>
      </w:r>
      <w:r w:rsidR="0095226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F50A27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осуществля</w:t>
      </w:r>
      <w:r w:rsidR="00F50A27">
        <w:rPr>
          <w:rFonts w:ascii="Times New Roman" w:hAnsi="Times New Roman" w:cs="Times New Roman"/>
          <w:color w:val="333333"/>
          <w:sz w:val="24"/>
          <w:szCs w:val="24"/>
        </w:rPr>
        <w:t xml:space="preserve">ть непрерывный видеоконтроль придомовой территории. По решению непосредственного руководителя обеспечить доступ 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 xml:space="preserve">жителям дома </w:t>
      </w:r>
      <w:r w:rsidR="00F50A27">
        <w:rPr>
          <w:rFonts w:ascii="Times New Roman" w:hAnsi="Times New Roman" w:cs="Times New Roman"/>
          <w:color w:val="333333"/>
          <w:sz w:val="24"/>
          <w:szCs w:val="24"/>
        </w:rPr>
        <w:t xml:space="preserve">к системе </w:t>
      </w:r>
      <w:proofErr w:type="spellStart"/>
      <w:r w:rsidR="00F50A27">
        <w:rPr>
          <w:rFonts w:ascii="Times New Roman" w:hAnsi="Times New Roman" w:cs="Times New Roman"/>
          <w:color w:val="333333"/>
          <w:sz w:val="24"/>
          <w:szCs w:val="24"/>
        </w:rPr>
        <w:t>видеомониторинга</w:t>
      </w:r>
      <w:proofErr w:type="spellEnd"/>
      <w:r w:rsidR="00F50A27">
        <w:rPr>
          <w:rFonts w:ascii="Times New Roman" w:hAnsi="Times New Roman" w:cs="Times New Roman"/>
          <w:color w:val="333333"/>
          <w:sz w:val="24"/>
          <w:szCs w:val="24"/>
        </w:rPr>
        <w:t xml:space="preserve"> для просмотра 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видеозаписи.</w:t>
      </w:r>
    </w:p>
    <w:p w:rsidR="0095226C" w:rsidRDefault="00F50A27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522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</w:t>
      </w:r>
      <w:r w:rsidR="00EB0FD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4. Права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4.1. Контролер имеет право: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на предусмотренные законодательством 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 xml:space="preserve">и трудовым договором </w:t>
      </w:r>
      <w:r>
        <w:rPr>
          <w:rFonts w:ascii="Times New Roman" w:hAnsi="Times New Roman" w:cs="Times New Roman"/>
          <w:color w:val="333333"/>
          <w:sz w:val="24"/>
          <w:szCs w:val="24"/>
        </w:rPr>
        <w:t>социальные гарантии;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оказани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содействия 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 xml:space="preserve">от руководства ТСЖ </w:t>
      </w:r>
      <w:r>
        <w:rPr>
          <w:rFonts w:ascii="Times New Roman" w:hAnsi="Times New Roman" w:cs="Times New Roman"/>
          <w:color w:val="333333"/>
          <w:sz w:val="24"/>
          <w:szCs w:val="24"/>
        </w:rPr>
        <w:t>в исполнении своих должностных обязанностей и осуществлении прав;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создани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условий для выполнения служебных обязанностей, в том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числе  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="00EB0F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предоставлени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необходимого исправного оборудования, инвентаря, информации и бланков документов;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знакомиться с проектами решений руководства ТСЖ, касающимися его деятельности;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вносить на рассмотрение руководства ТСЖ предложения по улучшению организации и совершенствованию методов выполняемой им работы;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запрашивать лично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или по поручению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непосредственного  руководителя</w:t>
      </w:r>
      <w:proofErr w:type="gramEnd"/>
      <w:r w:rsidR="00EB0FDF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документы и  информацию, необходимую  для  выполнения  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>своих  должностных обязанностей.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226C" w:rsidRDefault="0095226C" w:rsidP="00EB0FDF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5. Ответственность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14D32" w:rsidRDefault="0095226C" w:rsidP="00714D3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5.1. </w:t>
      </w:r>
      <w:r w:rsidR="00714D32">
        <w:rPr>
          <w:rFonts w:ascii="Times New Roman" w:hAnsi="Times New Roman" w:cs="Times New Roman"/>
          <w:color w:val="333333"/>
          <w:sz w:val="24"/>
          <w:szCs w:val="24"/>
        </w:rPr>
        <w:t xml:space="preserve">Контролер несет ответственность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неисполнение</w:t>
      </w:r>
      <w:r w:rsidR="005D030D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или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ненадлежащее  исполнение</w:t>
      </w:r>
      <w:r w:rsidR="005D030D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своих  должностных обязанностей,  предусмотренных  </w:t>
      </w:r>
      <w:r w:rsidR="00EB0FDF">
        <w:rPr>
          <w:rFonts w:ascii="Times New Roman" w:hAnsi="Times New Roman" w:cs="Times New Roman"/>
          <w:color w:val="333333"/>
          <w:sz w:val="24"/>
          <w:szCs w:val="24"/>
        </w:rPr>
        <w:t xml:space="preserve">трудовым договором и </w:t>
      </w:r>
      <w:r>
        <w:rPr>
          <w:rFonts w:ascii="Times New Roman" w:hAnsi="Times New Roman" w:cs="Times New Roman"/>
          <w:color w:val="333333"/>
          <w:sz w:val="24"/>
          <w:szCs w:val="24"/>
        </w:rPr>
        <w:t>настоящей  должностной   инструкцией</w:t>
      </w:r>
      <w:r w:rsidR="00714D3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за причинение материального  ущерба</w:t>
      </w:r>
      <w:r w:rsidR="00714D32">
        <w:rPr>
          <w:rFonts w:ascii="Times New Roman" w:hAnsi="Times New Roman" w:cs="Times New Roman"/>
          <w:color w:val="333333"/>
          <w:sz w:val="24"/>
          <w:szCs w:val="24"/>
        </w:rPr>
        <w:t>,  за правонарушения,  совершенные  в  процессе  осуществления  своей деятельности, в соответствии с нормами и положениями действующего законодательства Российской Федерации.</w:t>
      </w:r>
    </w:p>
    <w:p w:rsidR="0095226C" w:rsidRDefault="0095226C" w:rsidP="00714D3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bookmarkStart w:id="0" w:name="_GoBack"/>
      <w:bookmarkEnd w:id="0"/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226C" w:rsidRDefault="0095226C" w:rsidP="0095226C">
      <w:pPr>
        <w:jc w:val="both"/>
      </w:pPr>
      <w:r>
        <w:t xml:space="preserve">Председатель </w:t>
      </w:r>
      <w:proofErr w:type="gramStart"/>
      <w:r>
        <w:t>правления:  _</w:t>
      </w:r>
      <w:proofErr w:type="gramEnd"/>
      <w:r>
        <w:t>_______________  ________________________</w:t>
      </w:r>
    </w:p>
    <w:p w:rsidR="0095226C" w:rsidRDefault="0095226C" w:rsidP="0095226C">
      <w:pPr>
        <w:jc w:val="both"/>
      </w:pPr>
      <w:r>
        <w:t xml:space="preserve">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(фамилия, инициалы)</w:t>
      </w:r>
    </w:p>
    <w:p w:rsidR="0095226C" w:rsidRDefault="0095226C" w:rsidP="0095226C">
      <w:pPr>
        <w:jc w:val="both"/>
      </w:pPr>
    </w:p>
    <w:p w:rsidR="0095226C" w:rsidRDefault="0095226C" w:rsidP="0095226C">
      <w:pPr>
        <w:pStyle w:val="HTML"/>
        <w:shd w:val="clear" w:color="auto" w:fill="FFFFFF"/>
        <w:spacing w:line="312" w:lineRule="atLeast"/>
        <w:ind w:left="495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"_____" _____________ 20__г.</w:t>
      </w:r>
    </w:p>
    <w:p w:rsidR="0095226C" w:rsidRDefault="0095226C" w:rsidP="0095226C">
      <w:pPr>
        <w:jc w:val="both"/>
      </w:pPr>
    </w:p>
    <w:p w:rsidR="0095226C" w:rsidRDefault="0095226C" w:rsidP="0095226C">
      <w:pPr>
        <w:jc w:val="both"/>
      </w:pP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ознакомлен:</w:t>
      </w:r>
      <w:r>
        <w:t xml:space="preserve">  _</w:t>
      </w:r>
      <w:proofErr w:type="gramEnd"/>
      <w:r>
        <w:t>_________________  __________________________</w:t>
      </w:r>
    </w:p>
    <w:p w:rsidR="0095226C" w:rsidRDefault="0095226C" w:rsidP="0095226C">
      <w:pPr>
        <w:jc w:val="both"/>
      </w:pPr>
      <w:r>
        <w:t xml:space="preserve">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(фамилия, инициалы)  </w:t>
      </w: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226C" w:rsidRDefault="0095226C" w:rsidP="0095226C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226C" w:rsidRDefault="0095226C" w:rsidP="0095226C">
      <w:pPr>
        <w:pStyle w:val="HTML"/>
        <w:shd w:val="clear" w:color="auto" w:fill="FFFFFF"/>
        <w:spacing w:line="312" w:lineRule="atLeast"/>
        <w:ind w:left="495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"_____" _____________ 20__г.</w:t>
      </w:r>
    </w:p>
    <w:p w:rsidR="004B2366" w:rsidRDefault="004B2366"/>
    <w:sectPr w:rsidR="004B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C"/>
    <w:rsid w:val="004B2366"/>
    <w:rsid w:val="005D030D"/>
    <w:rsid w:val="006B4193"/>
    <w:rsid w:val="00714D32"/>
    <w:rsid w:val="0095226C"/>
    <w:rsid w:val="00975459"/>
    <w:rsid w:val="00BE5842"/>
    <w:rsid w:val="00C3136A"/>
    <w:rsid w:val="00CE321B"/>
    <w:rsid w:val="00EB0FDF"/>
    <w:rsid w:val="00F50A27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97FD-B18A-442F-BA6B-C0AD39E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5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22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5</cp:revision>
  <dcterms:created xsi:type="dcterms:W3CDTF">2020-02-21T08:01:00Z</dcterms:created>
  <dcterms:modified xsi:type="dcterms:W3CDTF">2020-02-27T10:23:00Z</dcterms:modified>
</cp:coreProperties>
</file>